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F76" w:rsidRPr="00822092" w:rsidRDefault="00C21C61" w:rsidP="008220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220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822092" w:rsidRDefault="00C85C4F" w:rsidP="008220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220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526F76" w:rsidRPr="00822092" w:rsidRDefault="00C85C4F" w:rsidP="008220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092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r w:rsidRPr="008220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822092"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526F76" w:rsidRPr="00822092" w:rsidRDefault="00C85C4F" w:rsidP="00822092">
      <w:pPr>
        <w:spacing w:after="0" w:line="240" w:lineRule="auto"/>
        <w:ind w:firstLine="709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822092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526F76" w:rsidRDefault="00C85C4F" w:rsidP="008220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22092">
        <w:rPr>
          <w:rFonts w:ascii="Times New Roman" w:eastAsia="Times New Roman" w:hAnsi="Times New Roman" w:cs="Times New Roman"/>
          <w:b/>
          <w:sz w:val="28"/>
          <w:szCs w:val="28"/>
        </w:rPr>
        <w:t> ПОГРЕБИЩЕНСЬКА МІСЬКА РАДА </w:t>
      </w:r>
    </w:p>
    <w:p w:rsidR="00C85C4F" w:rsidRPr="00822092" w:rsidRDefault="00C85C4F" w:rsidP="0082209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6F76" w:rsidRPr="00822092" w:rsidRDefault="00526F76" w:rsidP="00822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sz w:val="28"/>
          <w:szCs w:val="28"/>
        </w:rPr>
        <w:t>РІШЕННЯ №</w:t>
      </w:r>
      <w:r w:rsidR="00C85C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711</w:t>
      </w:r>
    </w:p>
    <w:p w:rsidR="00526F76" w:rsidRDefault="00C85C4F" w:rsidP="00822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28 липня </w:t>
      </w:r>
      <w:r w:rsidR="00526F76" w:rsidRPr="00822092">
        <w:rPr>
          <w:rFonts w:ascii="Times New Roman" w:hAnsi="Times New Roman" w:cs="Times New Roman"/>
          <w:b/>
          <w:sz w:val="28"/>
          <w:szCs w:val="28"/>
          <w:lang w:val="uk-UA"/>
        </w:rPr>
        <w:t>202</w:t>
      </w:r>
      <w:r w:rsidR="00F11D53" w:rsidRPr="00822092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="00526F76" w:rsidRPr="008220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р.                                   </w:t>
      </w:r>
      <w:r w:rsidR="00142314" w:rsidRPr="008220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142314" w:rsidRPr="008220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4</w:t>
      </w:r>
      <w:r w:rsidR="00C93568" w:rsidRPr="0082209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556BB5" w:rsidRPr="008220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6F76" w:rsidRPr="00822092">
        <w:rPr>
          <w:rFonts w:ascii="Times New Roman" w:hAnsi="Times New Roman" w:cs="Times New Roman"/>
          <w:b/>
          <w:sz w:val="28"/>
          <w:szCs w:val="28"/>
          <w:lang w:val="uk-UA"/>
        </w:rPr>
        <w:t>сесія 8 скликання</w:t>
      </w:r>
    </w:p>
    <w:p w:rsidR="00C85C4F" w:rsidRPr="00822092" w:rsidRDefault="00C85C4F" w:rsidP="0082209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Pr="00822092" w:rsidRDefault="002B5384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22092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C93568" w:rsidRPr="00822092" w:rsidRDefault="00822092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«</w:t>
      </w:r>
      <w:r w:rsidR="002B5384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Про в</w:t>
      </w:r>
      <w:r w:rsidR="00C93568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изнання таким що втратило чинність</w:t>
      </w:r>
      <w:r w:rsidR="002B5384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C93568" w:rsidRPr="00822092" w:rsidRDefault="002B5384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рішення </w:t>
      </w:r>
      <w:r w:rsidR="00142314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42 сесії</w:t>
      </w:r>
      <w:r w:rsidR="00C93568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142314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8 скликання Погребищенської </w:t>
      </w:r>
    </w:p>
    <w:p w:rsidR="00C93568" w:rsidRPr="00822092" w:rsidRDefault="00142314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міської ради від 27 квітня 2023 року № </w:t>
      </w:r>
      <w:r w:rsidR="00C93568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391</w:t>
      </w: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“</w:t>
      </w:r>
      <w:r w:rsidR="00C93568" w:rsidRPr="00822092">
        <w:rPr>
          <w:sz w:val="28"/>
          <w:szCs w:val="28"/>
        </w:rPr>
        <w:t xml:space="preserve"> </w:t>
      </w:r>
      <w:r w:rsidR="00C93568"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Про </w:t>
      </w:r>
    </w:p>
    <w:p w:rsidR="00C93568" w:rsidRPr="00822092" w:rsidRDefault="00C93568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затвердження технічної документації із землеустрою </w:t>
      </w:r>
    </w:p>
    <w:p w:rsidR="00C93568" w:rsidRPr="00822092" w:rsidRDefault="00C93568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щодо встановлення (відновлення) меж земельної </w:t>
      </w:r>
    </w:p>
    <w:p w:rsidR="00C93568" w:rsidRPr="00822092" w:rsidRDefault="00C93568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ділянки в натурі (на місцевості) та передачу </w:t>
      </w:r>
    </w:p>
    <w:p w:rsidR="008E16AA" w:rsidRDefault="00C93568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земельної ділянки у власність гр. Поліщук К.С.</w:t>
      </w:r>
      <w:r w:rsidR="008220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»</w:t>
      </w:r>
    </w:p>
    <w:p w:rsidR="00C85C4F" w:rsidRPr="008A2EA2" w:rsidRDefault="00C85C4F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</w:p>
    <w:p w:rsidR="00F4121A" w:rsidRDefault="00F11D53" w:rsidP="0082209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CF45AB">
        <w:rPr>
          <w:rFonts w:ascii="Times New Roman" w:hAnsi="Times New Roman" w:cs="Times New Roman"/>
          <w:bCs/>
          <w:sz w:val="28"/>
          <w:szCs w:val="28"/>
          <w:lang w:val="uk-UA"/>
        </w:rPr>
        <w:t>озглянувши звернення громадян</w:t>
      </w:r>
      <w:r w:rsidR="00556BB5">
        <w:rPr>
          <w:rFonts w:ascii="Times New Roman" w:hAnsi="Times New Roman" w:cs="Times New Roman"/>
          <w:bCs/>
          <w:sz w:val="28"/>
          <w:szCs w:val="28"/>
          <w:lang w:val="uk-UA"/>
        </w:rPr>
        <w:t>ки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>Поліщук Катерини Степанівни</w:t>
      </w:r>
      <w:r w:rsidR="002B538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>п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>ро визнання таким що втратило чинність рішення 42 сесії 8 скликання Погребищенської міської ради від 27 квітня 2023 року № 391 “Про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>затвердження технічної документації із землеустрою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>щодо встановлення (відновлення) меж земельної ділянки в натурі (на місцевості) та передачу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>земельної ділянки у власність гр. Поліщук К.С.”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142314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використаним правом на безоплатну передачу у власність земельної ділянки з визначеним цільовим призначенням - 02.01</w:t>
      </w:r>
      <w:r w:rsidR="00C93568" w:rsidRPr="00C93568">
        <w:rPr>
          <w:lang w:val="uk-UA"/>
        </w:rPr>
        <w:t xml:space="preserve">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керуючи</w:t>
      </w:r>
      <w:r w:rsidR="001B663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сь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пунктом 34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астини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26, ч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астиною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1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атті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59 Закону України «Про місцеве самоврядування в Україні», ст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аттями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12, 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>116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>, 12</w:t>
      </w:r>
      <w:r w:rsidR="00142314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F11D5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Земельного кодексу України, </w:t>
      </w:r>
      <w:r w:rsidR="002B5384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B5384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B5384"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1D4A6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</w:p>
    <w:p w:rsidR="00142314" w:rsidRPr="002B134D" w:rsidRDefault="002B5384" w:rsidP="00822092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B74684" w:rsidRPr="00F11D53" w:rsidRDefault="002B5384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B134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C2616A">
        <w:rPr>
          <w:rFonts w:ascii="Times New Roman" w:hAnsi="Times New Roman" w:cs="Times New Roman"/>
          <w:bCs/>
          <w:sz w:val="28"/>
          <w:szCs w:val="28"/>
          <w:lang w:val="uk-UA"/>
        </w:rPr>
        <w:t>Оскільки п</w:t>
      </w:r>
      <w:r w:rsidR="00C2616A" w:rsidRPr="00C261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ередача земельних ділянок безоплатно у власність громадян у межах норм, визначених </w:t>
      </w:r>
      <w:r w:rsidR="00C2616A">
        <w:rPr>
          <w:rFonts w:ascii="Times New Roman" w:hAnsi="Times New Roman" w:cs="Times New Roman"/>
          <w:bCs/>
          <w:sz w:val="28"/>
          <w:szCs w:val="28"/>
          <w:lang w:val="uk-UA"/>
        </w:rPr>
        <w:t>Земельним</w:t>
      </w:r>
      <w:r w:rsidR="00C2616A" w:rsidRPr="00C261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616A">
        <w:rPr>
          <w:rFonts w:ascii="Times New Roman" w:hAnsi="Times New Roman" w:cs="Times New Roman"/>
          <w:bCs/>
          <w:sz w:val="28"/>
          <w:szCs w:val="28"/>
          <w:lang w:val="uk-UA"/>
        </w:rPr>
        <w:t>к</w:t>
      </w:r>
      <w:r w:rsidR="00C2616A" w:rsidRPr="00C2616A">
        <w:rPr>
          <w:rFonts w:ascii="Times New Roman" w:hAnsi="Times New Roman" w:cs="Times New Roman"/>
          <w:bCs/>
          <w:sz w:val="28"/>
          <w:szCs w:val="28"/>
          <w:lang w:val="uk-UA"/>
        </w:rPr>
        <w:t>одексом</w:t>
      </w:r>
      <w:r w:rsidR="00C261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</w:t>
      </w:r>
      <w:r w:rsidR="00C2616A" w:rsidRPr="00C2616A">
        <w:rPr>
          <w:rFonts w:ascii="Times New Roman" w:hAnsi="Times New Roman" w:cs="Times New Roman"/>
          <w:bCs/>
          <w:sz w:val="28"/>
          <w:szCs w:val="28"/>
          <w:lang w:val="uk-UA"/>
        </w:rPr>
        <w:t>, провадиться один раз по кожному виду цільового призначення</w:t>
      </w:r>
      <w:r w:rsidR="00C261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в</w:t>
      </w:r>
      <w:r w:rsidR="00C93568" w:rsidRPr="0014231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зв’язку з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використаним громадянкою Поліщук Катериною Степанівною правом на безоплатну передачу у власність земельної ділянки з визначеним цільовим призначенням - 02.01</w:t>
      </w:r>
      <w:r w:rsidR="00C93568" w:rsidRPr="00C93568">
        <w:rPr>
          <w:lang w:val="uk-UA"/>
        </w:rPr>
        <w:t xml:space="preserve">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 w:rsid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42 сесії 8 скликання Погребищенської міської ради від 27 квітня 2023 року № 391 “Про затвердження технічної документації із землеустрою щодо встановлення (відновлення) меж земельної </w:t>
      </w:r>
      <w:r w:rsidR="00C93568" w:rsidRPr="00C93568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ділянки в натурі (на місцевості) та передачу земельної ділянки у власність гр. Поліщук К.С.”</w:t>
      </w:r>
      <w:r w:rsidR="00C2616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вважати таким що втратило чинність.</w:t>
      </w:r>
    </w:p>
    <w:p w:rsidR="00142314" w:rsidRDefault="002B5384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619DA">
        <w:rPr>
          <w:rFonts w:ascii="Times New Roman" w:hAnsi="Times New Roman" w:cs="Times New Roman"/>
          <w:bCs/>
          <w:sz w:val="28"/>
          <w:szCs w:val="28"/>
          <w:lang w:val="uk-UA"/>
        </w:rPr>
        <w:t>2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</w:t>
      </w:r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Pr="009619DA">
        <w:rPr>
          <w:rFonts w:ascii="Times New Roman" w:hAnsi="Times New Roman" w:cs="Times New Roman"/>
          <w:sz w:val="28"/>
          <w:szCs w:val="28"/>
          <w:lang w:val="uk-UA"/>
        </w:rPr>
        <w:t>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822092" w:rsidRDefault="00822092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092" w:rsidRDefault="00822092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22092" w:rsidRPr="00822092" w:rsidRDefault="00822092" w:rsidP="0082209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Default="002B5384" w:rsidP="00822092">
      <w:pPr>
        <w:pStyle w:val="aa"/>
        <w:tabs>
          <w:tab w:val="left" w:pos="1230"/>
        </w:tabs>
        <w:ind w:left="0" w:firstLine="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Pr="00224B4B">
        <w:rPr>
          <w:b/>
          <w:sz w:val="28"/>
          <w:szCs w:val="28"/>
        </w:rPr>
        <w:t xml:space="preserve">іський голова                           </w:t>
      </w:r>
      <w:r w:rsidR="00822092">
        <w:rPr>
          <w:b/>
          <w:sz w:val="28"/>
          <w:szCs w:val="28"/>
        </w:rPr>
        <w:t xml:space="preserve">  </w:t>
      </w:r>
      <w:r w:rsidRPr="00224B4B">
        <w:rPr>
          <w:b/>
          <w:sz w:val="28"/>
          <w:szCs w:val="28"/>
        </w:rPr>
        <w:t xml:space="preserve">   С</w:t>
      </w:r>
      <w:r w:rsidR="00822092">
        <w:rPr>
          <w:b/>
          <w:sz w:val="28"/>
          <w:szCs w:val="28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</w:t>
      </w:r>
      <w:r w:rsidR="00822092">
        <w:rPr>
          <w:b/>
          <w:sz w:val="28"/>
          <w:szCs w:val="28"/>
        </w:rPr>
        <w:t>Й</w:t>
      </w:r>
    </w:p>
    <w:sectPr w:rsidR="00F7180D" w:rsidSect="00822092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419" w:rsidRDefault="00B06419" w:rsidP="00C21C61">
      <w:pPr>
        <w:spacing w:after="0" w:line="240" w:lineRule="auto"/>
      </w:pPr>
      <w:r>
        <w:separator/>
      </w:r>
    </w:p>
  </w:endnote>
  <w:endnote w:type="continuationSeparator" w:id="0">
    <w:p w:rsidR="00B06419" w:rsidRDefault="00B0641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419" w:rsidRDefault="00B06419" w:rsidP="00C21C61">
      <w:pPr>
        <w:spacing w:after="0" w:line="240" w:lineRule="auto"/>
      </w:pPr>
      <w:r>
        <w:separator/>
      </w:r>
    </w:p>
  </w:footnote>
  <w:footnote w:type="continuationSeparator" w:id="0">
    <w:p w:rsidR="00B06419" w:rsidRDefault="00B06419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333A8"/>
    <w:rsid w:val="0005307B"/>
    <w:rsid w:val="00080C58"/>
    <w:rsid w:val="000874DB"/>
    <w:rsid w:val="000B644F"/>
    <w:rsid w:val="000C1CEF"/>
    <w:rsid w:val="00142314"/>
    <w:rsid w:val="00146AB5"/>
    <w:rsid w:val="001636B7"/>
    <w:rsid w:val="0017400C"/>
    <w:rsid w:val="001B663D"/>
    <w:rsid w:val="001D4A6B"/>
    <w:rsid w:val="001E08A1"/>
    <w:rsid w:val="00211B69"/>
    <w:rsid w:val="002130E7"/>
    <w:rsid w:val="0024204F"/>
    <w:rsid w:val="002B5384"/>
    <w:rsid w:val="002B61E6"/>
    <w:rsid w:val="002E12AD"/>
    <w:rsid w:val="003208B6"/>
    <w:rsid w:val="00347F6F"/>
    <w:rsid w:val="003C2A68"/>
    <w:rsid w:val="00485FDC"/>
    <w:rsid w:val="0048683F"/>
    <w:rsid w:val="00490416"/>
    <w:rsid w:val="004D70B0"/>
    <w:rsid w:val="00505FFB"/>
    <w:rsid w:val="0051114F"/>
    <w:rsid w:val="00514EED"/>
    <w:rsid w:val="00526F76"/>
    <w:rsid w:val="005501C4"/>
    <w:rsid w:val="00556BB5"/>
    <w:rsid w:val="00583B1A"/>
    <w:rsid w:val="00586CD5"/>
    <w:rsid w:val="005A727A"/>
    <w:rsid w:val="006272C5"/>
    <w:rsid w:val="00647438"/>
    <w:rsid w:val="00683B83"/>
    <w:rsid w:val="00685365"/>
    <w:rsid w:val="006A2D23"/>
    <w:rsid w:val="006B4FDA"/>
    <w:rsid w:val="0071506F"/>
    <w:rsid w:val="00732EF0"/>
    <w:rsid w:val="00763D85"/>
    <w:rsid w:val="007757C6"/>
    <w:rsid w:val="007825A5"/>
    <w:rsid w:val="007A5E4F"/>
    <w:rsid w:val="007E2E55"/>
    <w:rsid w:val="00822092"/>
    <w:rsid w:val="0086396B"/>
    <w:rsid w:val="008E16AA"/>
    <w:rsid w:val="00921FE0"/>
    <w:rsid w:val="009432B2"/>
    <w:rsid w:val="00953759"/>
    <w:rsid w:val="00966E62"/>
    <w:rsid w:val="00967D3D"/>
    <w:rsid w:val="009855FB"/>
    <w:rsid w:val="009D6A09"/>
    <w:rsid w:val="00A015C3"/>
    <w:rsid w:val="00A06173"/>
    <w:rsid w:val="00A57D5D"/>
    <w:rsid w:val="00AB5114"/>
    <w:rsid w:val="00AC0403"/>
    <w:rsid w:val="00AE2878"/>
    <w:rsid w:val="00B03EC2"/>
    <w:rsid w:val="00B06419"/>
    <w:rsid w:val="00B30E96"/>
    <w:rsid w:val="00B74684"/>
    <w:rsid w:val="00B96551"/>
    <w:rsid w:val="00C21C61"/>
    <w:rsid w:val="00C2616A"/>
    <w:rsid w:val="00C44F89"/>
    <w:rsid w:val="00C77A06"/>
    <w:rsid w:val="00C85C4F"/>
    <w:rsid w:val="00C93568"/>
    <w:rsid w:val="00CB726D"/>
    <w:rsid w:val="00CC0685"/>
    <w:rsid w:val="00CD382A"/>
    <w:rsid w:val="00CE7712"/>
    <w:rsid w:val="00CF45AB"/>
    <w:rsid w:val="00D01B77"/>
    <w:rsid w:val="00D049A2"/>
    <w:rsid w:val="00DA2FB6"/>
    <w:rsid w:val="00DB6905"/>
    <w:rsid w:val="00E23C1E"/>
    <w:rsid w:val="00ED3C4D"/>
    <w:rsid w:val="00EE7C3C"/>
    <w:rsid w:val="00F0087C"/>
    <w:rsid w:val="00F10444"/>
    <w:rsid w:val="00F11D53"/>
    <w:rsid w:val="00F4121A"/>
    <w:rsid w:val="00F43461"/>
    <w:rsid w:val="00F51E21"/>
    <w:rsid w:val="00F6681F"/>
    <w:rsid w:val="00F7180D"/>
    <w:rsid w:val="00F84CDA"/>
    <w:rsid w:val="00FB3C77"/>
    <w:rsid w:val="00FB6015"/>
    <w:rsid w:val="00FF3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4F629F"/>
  <w15:docId w15:val="{C964C6D0-C643-48E6-AC09-329F27335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54ED0C-B6CC-4971-BBB6-E91CE1349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1700</Words>
  <Characters>969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2</cp:revision>
  <cp:lastPrinted>2023-07-31T06:44:00Z</cp:lastPrinted>
  <dcterms:created xsi:type="dcterms:W3CDTF">2023-07-31T06:46:00Z</dcterms:created>
  <dcterms:modified xsi:type="dcterms:W3CDTF">2023-07-31T06:46:00Z</dcterms:modified>
</cp:coreProperties>
</file>